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5FFDF" w14:textId="77777777" w:rsidR="00F573DA" w:rsidRPr="00E86A3D" w:rsidRDefault="00F573DA" w:rsidP="00F573DA">
      <w:pPr>
        <w:pStyle w:val="odjeljak"/>
        <w:spacing w:before="0" w:after="0" w:line="240" w:lineRule="auto"/>
      </w:pPr>
    </w:p>
    <w:p w14:paraId="3165B93F" w14:textId="6B65159B" w:rsidR="00F573DA" w:rsidRPr="00F573DA" w:rsidRDefault="00F573DA" w:rsidP="00F573DA">
      <w:pPr>
        <w:jc w:val="center"/>
        <w:rPr>
          <w:b/>
          <w:bCs/>
          <w:sz w:val="24"/>
          <w:szCs w:val="24"/>
          <w:lang w:val="hr-HR"/>
        </w:rPr>
      </w:pPr>
      <w:r w:rsidRPr="00F573DA">
        <w:rPr>
          <w:b/>
          <w:spacing w:val="60"/>
          <w:sz w:val="32"/>
          <w:szCs w:val="32"/>
          <w:lang w:val="hr-HR"/>
        </w:rPr>
        <w:t>NATJEČAJ</w:t>
      </w:r>
      <w:r w:rsidRPr="00F573DA">
        <w:rPr>
          <w:b/>
          <w:spacing w:val="60"/>
          <w:lang w:val="hr-HR"/>
        </w:rPr>
        <w:br/>
      </w:r>
    </w:p>
    <w:p w14:paraId="079DB20B" w14:textId="64D525A4" w:rsidR="001C4CF1" w:rsidRPr="007320B1" w:rsidRDefault="001C4CF1" w:rsidP="001C4CF1">
      <w:pPr>
        <w:jc w:val="center"/>
        <w:rPr>
          <w:rFonts w:asciiTheme="minorHAnsi" w:hAnsiTheme="minorHAnsi" w:cstheme="minorHAnsi"/>
          <w:sz w:val="40"/>
          <w:szCs w:val="40"/>
          <w:lang w:val="hr-HR"/>
        </w:rPr>
      </w:pPr>
      <w:r w:rsidRPr="00166588">
        <w:rPr>
          <w:rFonts w:asciiTheme="minorHAnsi" w:hAnsiTheme="minorHAnsi" w:cstheme="minorHAnsi"/>
          <w:sz w:val="40"/>
          <w:szCs w:val="40"/>
        </w:rPr>
        <w:t>„</w:t>
      </w:r>
      <w:r w:rsidRPr="007320B1">
        <w:rPr>
          <w:rFonts w:asciiTheme="minorHAnsi" w:hAnsiTheme="minorHAnsi" w:cstheme="minorHAnsi"/>
          <w:bCs/>
          <w:sz w:val="40"/>
          <w:szCs w:val="40"/>
          <w:lang w:val="hr-HR"/>
        </w:rPr>
        <w:t xml:space="preserve">Olimpizam na </w:t>
      </w:r>
      <w:proofErr w:type="gramStart"/>
      <w:r w:rsidRPr="007320B1">
        <w:rPr>
          <w:rFonts w:asciiTheme="minorHAnsi" w:hAnsiTheme="minorHAnsi" w:cstheme="minorHAnsi"/>
          <w:bCs/>
          <w:sz w:val="40"/>
          <w:szCs w:val="40"/>
          <w:lang w:val="hr-HR"/>
        </w:rPr>
        <w:t>djelu</w:t>
      </w:r>
      <w:r w:rsidRPr="007320B1">
        <w:rPr>
          <w:rFonts w:asciiTheme="minorHAnsi" w:hAnsiTheme="minorHAnsi" w:cstheme="minorHAnsi"/>
          <w:sz w:val="40"/>
          <w:szCs w:val="40"/>
          <w:lang w:val="hr-HR"/>
        </w:rPr>
        <w:t>“</w:t>
      </w:r>
      <w:proofErr w:type="gramEnd"/>
    </w:p>
    <w:p w14:paraId="2994410C" w14:textId="77777777" w:rsidR="00F573DA" w:rsidRPr="00AD3F04" w:rsidRDefault="00F573DA" w:rsidP="00F573DA">
      <w:pPr>
        <w:rPr>
          <w:lang w:val="hr-HR"/>
        </w:rPr>
      </w:pPr>
    </w:p>
    <w:p w14:paraId="379034BD" w14:textId="508EB060" w:rsidR="00F573DA" w:rsidRPr="00AD3F04" w:rsidRDefault="00F573DA" w:rsidP="00F573DA">
      <w:pPr>
        <w:jc w:val="center"/>
        <w:rPr>
          <w:b/>
          <w:sz w:val="36"/>
          <w:szCs w:val="36"/>
          <w:lang w:val="hr-HR"/>
        </w:rPr>
      </w:pPr>
      <w:r w:rsidRPr="00AD3F04">
        <w:rPr>
          <w:b/>
          <w:sz w:val="36"/>
          <w:szCs w:val="36"/>
          <w:lang w:val="hr-HR"/>
        </w:rPr>
        <w:t>UPUTE ZA PR</w:t>
      </w:r>
      <w:r w:rsidR="001C4CF1">
        <w:rPr>
          <w:b/>
          <w:sz w:val="36"/>
          <w:szCs w:val="36"/>
          <w:lang w:val="hr-HR"/>
        </w:rPr>
        <w:t>IJAVITELJE</w:t>
      </w:r>
    </w:p>
    <w:p w14:paraId="32440629" w14:textId="77777777" w:rsidR="00F573DA" w:rsidRPr="00AD3F04" w:rsidRDefault="00F573DA" w:rsidP="00F573DA">
      <w:pPr>
        <w:jc w:val="center"/>
        <w:rPr>
          <w:b/>
          <w:sz w:val="36"/>
          <w:szCs w:val="36"/>
          <w:lang w:val="hr-HR"/>
        </w:rPr>
      </w:pPr>
    </w:p>
    <w:p w14:paraId="400623A3" w14:textId="2B812C8C" w:rsidR="005C2F50" w:rsidRPr="005C2F50" w:rsidRDefault="00F573DA" w:rsidP="005C2F50">
      <w:pPr>
        <w:jc w:val="both"/>
        <w:rPr>
          <w:b/>
          <w:sz w:val="28"/>
          <w:szCs w:val="28"/>
          <w:lang w:val="hr-HR"/>
        </w:rPr>
      </w:pPr>
      <w:r w:rsidRPr="005C2F50">
        <w:rPr>
          <w:b/>
          <w:sz w:val="28"/>
          <w:szCs w:val="28"/>
          <w:lang w:val="hr-HR"/>
        </w:rPr>
        <w:t xml:space="preserve">Glavni cilj natječaja </w:t>
      </w:r>
      <w:r w:rsidR="005C2F50" w:rsidRPr="005C2F50">
        <w:rPr>
          <w:b/>
          <w:sz w:val="28"/>
          <w:szCs w:val="28"/>
          <w:lang w:val="hr-HR"/>
        </w:rPr>
        <w:t xml:space="preserve">je </w:t>
      </w:r>
      <w:r w:rsidR="00185BD2">
        <w:rPr>
          <w:b/>
          <w:sz w:val="28"/>
          <w:szCs w:val="28"/>
          <w:lang w:val="hr-HR"/>
        </w:rPr>
        <w:t>osigurati financijska sredstva za</w:t>
      </w:r>
      <w:r w:rsidR="00CA07D8">
        <w:rPr>
          <w:b/>
          <w:sz w:val="28"/>
          <w:szCs w:val="28"/>
          <w:lang w:val="hr-HR"/>
        </w:rPr>
        <w:t xml:space="preserve"> nabavku opreme i rekvizita potrebnih za provedbu nastave TZK čime bi se pozitivno utjecalo na</w:t>
      </w:r>
      <w:r w:rsidR="00185BD2">
        <w:rPr>
          <w:b/>
          <w:sz w:val="28"/>
          <w:szCs w:val="28"/>
          <w:lang w:val="hr-HR"/>
        </w:rPr>
        <w:t xml:space="preserve"> </w:t>
      </w:r>
      <w:r w:rsidR="005C2F50" w:rsidRPr="005C2F50">
        <w:rPr>
          <w:b/>
          <w:sz w:val="28"/>
          <w:szCs w:val="28"/>
          <w:lang w:val="hr-HR"/>
        </w:rPr>
        <w:t>podizanje kvalitete provođenja nastave tjelesne i zdravstvene kulture u školama, popularizacije sporta i provedbe olimpijskih načela među školskom djecom i mladima te učinkovitim smanjivanjem svih negativnih pojava koje su u današnjem vremenu prisutne među djecom i mladima, predstavljajući opasnost u njihovu odrastanju.</w:t>
      </w:r>
    </w:p>
    <w:p w14:paraId="50C25231" w14:textId="4691FF67" w:rsidR="00F573DA" w:rsidRPr="00AD3F04" w:rsidRDefault="00F573DA" w:rsidP="005C2F50">
      <w:pPr>
        <w:jc w:val="both"/>
        <w:rPr>
          <w:b/>
          <w:sz w:val="36"/>
          <w:szCs w:val="36"/>
          <w:lang w:val="hr-HR"/>
        </w:rPr>
      </w:pPr>
    </w:p>
    <w:p w14:paraId="49D80E39" w14:textId="18A6C4F2" w:rsidR="00F573DA" w:rsidRPr="00A20B36" w:rsidRDefault="00F573DA" w:rsidP="00F573DA">
      <w:pPr>
        <w:pStyle w:val="Odlomakpopisa"/>
        <w:numPr>
          <w:ilvl w:val="0"/>
          <w:numId w:val="6"/>
        </w:numPr>
        <w:jc w:val="both"/>
        <w:rPr>
          <w:sz w:val="28"/>
          <w:szCs w:val="28"/>
        </w:rPr>
      </w:pPr>
      <w:r w:rsidRPr="00A20B36">
        <w:rPr>
          <w:sz w:val="28"/>
          <w:szCs w:val="28"/>
          <w:u w:val="single"/>
        </w:rPr>
        <w:t>Pr</w:t>
      </w:r>
      <w:r w:rsidR="00185BD2">
        <w:rPr>
          <w:sz w:val="28"/>
          <w:szCs w:val="28"/>
          <w:u w:val="single"/>
        </w:rPr>
        <w:t>ijavitelji</w:t>
      </w:r>
      <w:r w:rsidRPr="00A20B36">
        <w:rPr>
          <w:sz w:val="28"/>
          <w:szCs w:val="28"/>
        </w:rPr>
        <w:t xml:space="preserve"> programa mogu biti </w:t>
      </w:r>
      <w:r w:rsidR="00185BD2">
        <w:rPr>
          <w:sz w:val="28"/>
          <w:szCs w:val="28"/>
        </w:rPr>
        <w:t xml:space="preserve">osnovne i srednje škole </w:t>
      </w:r>
      <w:r w:rsidR="00EB128D">
        <w:rPr>
          <w:sz w:val="28"/>
          <w:szCs w:val="28"/>
        </w:rPr>
        <w:t>u Republici Hrvatskoj (matične</w:t>
      </w:r>
      <w:r w:rsidR="00BD6D84">
        <w:rPr>
          <w:sz w:val="28"/>
          <w:szCs w:val="28"/>
        </w:rPr>
        <w:t>,</w:t>
      </w:r>
      <w:r w:rsidR="00EB128D">
        <w:rPr>
          <w:sz w:val="28"/>
          <w:szCs w:val="28"/>
        </w:rPr>
        <w:t xml:space="preserve"> područne</w:t>
      </w:r>
      <w:r w:rsidR="00BD6D84">
        <w:rPr>
          <w:sz w:val="28"/>
          <w:szCs w:val="28"/>
        </w:rPr>
        <w:t>, područni odjeli</w:t>
      </w:r>
      <w:r w:rsidR="00EB128D">
        <w:rPr>
          <w:sz w:val="28"/>
          <w:szCs w:val="28"/>
        </w:rPr>
        <w:t>)</w:t>
      </w:r>
      <w:r w:rsidR="002230D9" w:rsidRPr="00CD2EEA">
        <w:rPr>
          <w:sz w:val="28"/>
          <w:szCs w:val="28"/>
        </w:rPr>
        <w:t>,</w:t>
      </w:r>
    </w:p>
    <w:p w14:paraId="00A6742E" w14:textId="77777777" w:rsidR="00F573DA" w:rsidRPr="00AD3F04" w:rsidRDefault="00F573DA" w:rsidP="00F573DA">
      <w:pPr>
        <w:jc w:val="both"/>
        <w:rPr>
          <w:sz w:val="28"/>
          <w:szCs w:val="28"/>
          <w:lang w:val="hr-HR"/>
        </w:rPr>
      </w:pPr>
    </w:p>
    <w:p w14:paraId="62386A99" w14:textId="53054875" w:rsidR="00F573DA" w:rsidRPr="00A20B36" w:rsidRDefault="00F573DA" w:rsidP="00F573DA">
      <w:pPr>
        <w:pStyle w:val="Odlomakpopisa"/>
        <w:numPr>
          <w:ilvl w:val="0"/>
          <w:numId w:val="6"/>
        </w:numPr>
        <w:jc w:val="both"/>
        <w:rPr>
          <w:sz w:val="28"/>
          <w:szCs w:val="28"/>
        </w:rPr>
      </w:pPr>
      <w:r w:rsidRPr="00A20B36">
        <w:rPr>
          <w:sz w:val="28"/>
          <w:szCs w:val="28"/>
        </w:rPr>
        <w:t xml:space="preserve">Poželjno je da se program </w:t>
      </w:r>
      <w:r w:rsidR="003E084D">
        <w:rPr>
          <w:sz w:val="28"/>
          <w:szCs w:val="28"/>
        </w:rPr>
        <w:t xml:space="preserve">nastave TZK </w:t>
      </w:r>
      <w:r w:rsidR="002230D9" w:rsidRPr="00DF5511">
        <w:rPr>
          <w:sz w:val="28"/>
          <w:szCs w:val="28"/>
        </w:rPr>
        <w:t>održava</w:t>
      </w:r>
      <w:r w:rsidR="00620FBC" w:rsidRPr="002230D9">
        <w:rPr>
          <w:color w:val="FF0000"/>
          <w:sz w:val="28"/>
          <w:szCs w:val="28"/>
        </w:rPr>
        <w:t xml:space="preserve"> </w:t>
      </w:r>
      <w:r w:rsidR="00620FBC">
        <w:rPr>
          <w:sz w:val="28"/>
          <w:szCs w:val="28"/>
        </w:rPr>
        <w:t>kroz redoviti, izvannastavni i izvanškolski oblik kako bi se obuhvatio što je moguće veći broj učenika</w:t>
      </w:r>
      <w:r w:rsidR="00F42EAB">
        <w:rPr>
          <w:sz w:val="28"/>
          <w:szCs w:val="28"/>
        </w:rPr>
        <w:t xml:space="preserve"> kroz više programa</w:t>
      </w:r>
      <w:r w:rsidR="002230D9">
        <w:rPr>
          <w:color w:val="FF0000"/>
          <w:sz w:val="28"/>
          <w:szCs w:val="28"/>
        </w:rPr>
        <w:t>,</w:t>
      </w:r>
    </w:p>
    <w:p w14:paraId="295E68D1" w14:textId="77777777" w:rsidR="00F573DA" w:rsidRPr="00AD3F04" w:rsidRDefault="00F573DA" w:rsidP="00F573DA">
      <w:pPr>
        <w:jc w:val="both"/>
        <w:rPr>
          <w:sz w:val="28"/>
          <w:szCs w:val="28"/>
          <w:lang w:val="hr-HR"/>
        </w:rPr>
      </w:pPr>
    </w:p>
    <w:p w14:paraId="4DE43EDC" w14:textId="0CB995E3" w:rsidR="00F573DA" w:rsidRDefault="00F573DA" w:rsidP="006A62AB">
      <w:pPr>
        <w:pStyle w:val="Odlomakpopisa"/>
        <w:numPr>
          <w:ilvl w:val="0"/>
          <w:numId w:val="6"/>
        </w:numPr>
        <w:jc w:val="both"/>
        <w:rPr>
          <w:sz w:val="28"/>
          <w:szCs w:val="28"/>
        </w:rPr>
      </w:pPr>
      <w:r w:rsidRPr="003E084D">
        <w:rPr>
          <w:sz w:val="28"/>
          <w:szCs w:val="28"/>
        </w:rPr>
        <w:t>Rekviziti korišteni za provedbu programa ostaju u vlasništvu škole</w:t>
      </w:r>
      <w:r w:rsidR="002230D9" w:rsidRPr="00CD2EEA">
        <w:rPr>
          <w:sz w:val="28"/>
          <w:szCs w:val="28"/>
        </w:rPr>
        <w:t>,</w:t>
      </w:r>
    </w:p>
    <w:p w14:paraId="3299337B" w14:textId="77777777" w:rsidR="00F573DA" w:rsidRPr="00AD3F04" w:rsidRDefault="00F573DA" w:rsidP="00F573DA">
      <w:pPr>
        <w:jc w:val="both"/>
        <w:rPr>
          <w:sz w:val="28"/>
          <w:szCs w:val="28"/>
          <w:lang w:val="hr-HR"/>
        </w:rPr>
      </w:pPr>
    </w:p>
    <w:p w14:paraId="79C27482" w14:textId="1247B4C9" w:rsidR="00F573DA" w:rsidRDefault="00F573DA" w:rsidP="006D2BF8">
      <w:pPr>
        <w:pStyle w:val="Odlomakpopisa"/>
        <w:numPr>
          <w:ilvl w:val="0"/>
          <w:numId w:val="6"/>
        </w:numPr>
        <w:jc w:val="both"/>
        <w:rPr>
          <w:sz w:val="28"/>
          <w:szCs w:val="28"/>
        </w:rPr>
      </w:pPr>
      <w:r w:rsidRPr="00F42EAB">
        <w:rPr>
          <w:sz w:val="28"/>
          <w:szCs w:val="28"/>
        </w:rPr>
        <w:t>Pr</w:t>
      </w:r>
      <w:r w:rsidR="00F42EAB" w:rsidRPr="00F42EAB">
        <w:rPr>
          <w:sz w:val="28"/>
          <w:szCs w:val="28"/>
        </w:rPr>
        <w:t>ijavitelj (Ravnatelj škole)</w:t>
      </w:r>
      <w:r w:rsidRPr="00F42EAB">
        <w:rPr>
          <w:sz w:val="28"/>
          <w:szCs w:val="28"/>
        </w:rPr>
        <w:t xml:space="preserve"> odgovara za </w:t>
      </w:r>
      <w:r w:rsidR="00070895">
        <w:rPr>
          <w:sz w:val="28"/>
          <w:szCs w:val="28"/>
        </w:rPr>
        <w:t>namjensko trošenje sredstava</w:t>
      </w:r>
      <w:r w:rsidR="002230D9" w:rsidRPr="00CD2EEA">
        <w:rPr>
          <w:sz w:val="28"/>
          <w:szCs w:val="28"/>
        </w:rPr>
        <w:t>,</w:t>
      </w:r>
    </w:p>
    <w:p w14:paraId="2DC2ABFD" w14:textId="77777777" w:rsidR="00287391" w:rsidRPr="00F42EAB" w:rsidRDefault="00287391" w:rsidP="00287391">
      <w:pPr>
        <w:pStyle w:val="Odlomakpopisa"/>
        <w:jc w:val="both"/>
        <w:rPr>
          <w:sz w:val="28"/>
          <w:szCs w:val="28"/>
        </w:rPr>
      </w:pPr>
    </w:p>
    <w:p w14:paraId="33FC8E0C" w14:textId="77777777" w:rsidR="00F573DA" w:rsidRDefault="00F573DA" w:rsidP="00F573DA">
      <w:pPr>
        <w:pStyle w:val="Odlomakpopisa"/>
        <w:numPr>
          <w:ilvl w:val="0"/>
          <w:numId w:val="6"/>
        </w:numPr>
        <w:shd w:val="clear" w:color="auto" w:fill="FFFFFF"/>
        <w:spacing w:after="150"/>
        <w:jc w:val="both"/>
        <w:rPr>
          <w:sz w:val="28"/>
          <w:szCs w:val="28"/>
        </w:rPr>
      </w:pPr>
      <w:r w:rsidRPr="00A20B36">
        <w:rPr>
          <w:sz w:val="28"/>
          <w:szCs w:val="28"/>
        </w:rPr>
        <w:t xml:space="preserve">HKS će provodit  administrativnu provjeru podnesenih zahtjeva i pripadajuće dokumentacije te pratiti namjensko trošenje odobrenih financijskih sredstava. </w:t>
      </w:r>
    </w:p>
    <w:p w14:paraId="7AE22EB5" w14:textId="77777777" w:rsidR="00F573DA" w:rsidRDefault="00F573DA" w:rsidP="00F573DA">
      <w:pPr>
        <w:pStyle w:val="Odlomakpopisa"/>
        <w:rPr>
          <w:sz w:val="28"/>
          <w:szCs w:val="28"/>
        </w:rPr>
      </w:pPr>
    </w:p>
    <w:p w14:paraId="19EF0468" w14:textId="77777777" w:rsidR="00E47D86" w:rsidRDefault="00E47D86" w:rsidP="00F573DA">
      <w:pPr>
        <w:pStyle w:val="Odlomakpopisa"/>
        <w:rPr>
          <w:sz w:val="28"/>
          <w:szCs w:val="28"/>
        </w:rPr>
      </w:pPr>
    </w:p>
    <w:p w14:paraId="76753746" w14:textId="77777777" w:rsidR="00E47D86" w:rsidRDefault="00E47D86" w:rsidP="00F573DA">
      <w:pPr>
        <w:pStyle w:val="Odlomakpopisa"/>
        <w:rPr>
          <w:sz w:val="28"/>
          <w:szCs w:val="28"/>
        </w:rPr>
      </w:pPr>
    </w:p>
    <w:p w14:paraId="031864FD" w14:textId="77777777" w:rsidR="00E47D86" w:rsidRDefault="00E47D86" w:rsidP="00F573DA">
      <w:pPr>
        <w:pStyle w:val="Odlomakpopisa"/>
        <w:rPr>
          <w:sz w:val="28"/>
          <w:szCs w:val="28"/>
        </w:rPr>
      </w:pPr>
    </w:p>
    <w:p w14:paraId="0DEC3BF1" w14:textId="77777777" w:rsidR="00E47D86" w:rsidRDefault="00E47D86" w:rsidP="00F573DA">
      <w:pPr>
        <w:pStyle w:val="Odlomakpopisa"/>
        <w:rPr>
          <w:sz w:val="28"/>
          <w:szCs w:val="28"/>
        </w:rPr>
      </w:pPr>
    </w:p>
    <w:p w14:paraId="16409990" w14:textId="77777777" w:rsidR="00E47D86" w:rsidRDefault="00E47D86" w:rsidP="00F573DA">
      <w:pPr>
        <w:pStyle w:val="Odlomakpopisa"/>
        <w:rPr>
          <w:sz w:val="28"/>
          <w:szCs w:val="28"/>
        </w:rPr>
      </w:pPr>
    </w:p>
    <w:p w14:paraId="5E883B09" w14:textId="77777777" w:rsidR="00E47D86" w:rsidRPr="00A20B36" w:rsidRDefault="00E47D86" w:rsidP="00F573DA">
      <w:pPr>
        <w:pStyle w:val="Odlomakpopisa"/>
        <w:rPr>
          <w:sz w:val="28"/>
          <w:szCs w:val="28"/>
        </w:rPr>
      </w:pPr>
    </w:p>
    <w:p w14:paraId="5226D97A" w14:textId="77777777" w:rsidR="00F573DA" w:rsidRPr="00EF5085" w:rsidRDefault="00F573DA" w:rsidP="00F573DA">
      <w:pPr>
        <w:pStyle w:val="Odlomakpopisa"/>
        <w:shd w:val="clear" w:color="auto" w:fill="FFFFFF"/>
        <w:spacing w:after="150"/>
        <w:jc w:val="both"/>
        <w:rPr>
          <w:b/>
          <w:sz w:val="32"/>
          <w:szCs w:val="32"/>
        </w:rPr>
      </w:pPr>
      <w:r w:rsidRPr="00EF5085">
        <w:rPr>
          <w:b/>
          <w:sz w:val="32"/>
          <w:szCs w:val="32"/>
        </w:rPr>
        <w:lastRenderedPageBreak/>
        <w:t>POPUNJAVANJE OBRAZACA</w:t>
      </w:r>
    </w:p>
    <w:p w14:paraId="377203C0" w14:textId="77777777" w:rsidR="00F573DA" w:rsidRPr="00A20B36" w:rsidRDefault="00F573DA" w:rsidP="00F573DA">
      <w:pPr>
        <w:pStyle w:val="Odlomakpopisa"/>
        <w:shd w:val="clear" w:color="auto" w:fill="FFFFFF"/>
        <w:spacing w:after="150"/>
        <w:jc w:val="both"/>
        <w:rPr>
          <w:sz w:val="28"/>
          <w:szCs w:val="28"/>
        </w:rPr>
      </w:pPr>
    </w:p>
    <w:p w14:paraId="2C069BD7" w14:textId="761EDFAE" w:rsidR="00F573DA" w:rsidRDefault="00A031A8" w:rsidP="00F573DA">
      <w:pPr>
        <w:pStyle w:val="Odlomakpopisa"/>
        <w:numPr>
          <w:ilvl w:val="0"/>
          <w:numId w:val="6"/>
        </w:numPr>
        <w:shd w:val="clear" w:color="auto" w:fill="FFFFFF"/>
        <w:spacing w:after="150"/>
        <w:jc w:val="both"/>
        <w:rPr>
          <w:sz w:val="28"/>
          <w:szCs w:val="28"/>
        </w:rPr>
      </w:pPr>
      <w:r>
        <w:rPr>
          <w:b/>
          <w:sz w:val="28"/>
          <w:szCs w:val="28"/>
        </w:rPr>
        <w:t>Naziv programa</w:t>
      </w:r>
      <w:r w:rsidR="00F573DA" w:rsidRPr="00A20B36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F573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navesti </w:t>
      </w:r>
      <w:r w:rsidR="0036487E">
        <w:rPr>
          <w:sz w:val="28"/>
          <w:szCs w:val="28"/>
        </w:rPr>
        <w:t xml:space="preserve">za koje će se sve programe koristiti oprema i </w:t>
      </w:r>
      <w:r w:rsidR="002230D9">
        <w:rPr>
          <w:sz w:val="28"/>
          <w:szCs w:val="28"/>
        </w:rPr>
        <w:t>rekviziti</w:t>
      </w:r>
      <w:r w:rsidR="002230D9" w:rsidRPr="00CD2EEA">
        <w:rPr>
          <w:sz w:val="28"/>
          <w:szCs w:val="28"/>
        </w:rPr>
        <w:t>,</w:t>
      </w:r>
    </w:p>
    <w:p w14:paraId="14955EB3" w14:textId="77777777" w:rsidR="00F573DA" w:rsidRPr="00A20B36" w:rsidRDefault="00F573DA" w:rsidP="00F573DA">
      <w:pPr>
        <w:pStyle w:val="Odlomakpopisa"/>
        <w:shd w:val="clear" w:color="auto" w:fill="FFFFFF"/>
        <w:spacing w:after="150"/>
        <w:jc w:val="both"/>
        <w:rPr>
          <w:sz w:val="28"/>
          <w:szCs w:val="28"/>
        </w:rPr>
      </w:pPr>
    </w:p>
    <w:p w14:paraId="69FDEC29" w14:textId="77777777" w:rsidR="00F573DA" w:rsidRPr="0095040D" w:rsidRDefault="00F573DA" w:rsidP="00F573DA">
      <w:pPr>
        <w:pStyle w:val="Odlomakpopisa"/>
        <w:rPr>
          <w:sz w:val="28"/>
          <w:szCs w:val="28"/>
        </w:rPr>
      </w:pPr>
    </w:p>
    <w:p w14:paraId="4D59CA3E" w14:textId="19780E66" w:rsidR="00F573DA" w:rsidRDefault="004A6F19" w:rsidP="00F573DA">
      <w:pPr>
        <w:pStyle w:val="Odlomakpopisa"/>
        <w:numPr>
          <w:ilvl w:val="0"/>
          <w:numId w:val="6"/>
        </w:numPr>
        <w:shd w:val="clear" w:color="auto" w:fill="FFFFFF"/>
        <w:spacing w:after="150"/>
        <w:jc w:val="both"/>
        <w:rPr>
          <w:sz w:val="28"/>
          <w:szCs w:val="28"/>
        </w:rPr>
      </w:pPr>
      <w:r>
        <w:rPr>
          <w:b/>
          <w:sz w:val="28"/>
          <w:szCs w:val="28"/>
        </w:rPr>
        <w:t>Upotreba opreme i rekvizita</w:t>
      </w:r>
      <w:r w:rsidR="00F573DA" w:rsidRPr="00D664FA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ukratko </w:t>
      </w:r>
      <w:r w:rsidR="009F5B47">
        <w:rPr>
          <w:sz w:val="28"/>
          <w:szCs w:val="28"/>
        </w:rPr>
        <w:t>navesti za što će se upotrebljavati oprema i rekviziti (npr. redovita nastava TZK, trening školskog sportskog društva, školsko natjecanje….)</w:t>
      </w:r>
      <w:r w:rsidR="002230D9" w:rsidRPr="00CD2EEA">
        <w:rPr>
          <w:sz w:val="28"/>
          <w:szCs w:val="28"/>
        </w:rPr>
        <w:t>,</w:t>
      </w:r>
    </w:p>
    <w:p w14:paraId="08B09534" w14:textId="77777777" w:rsidR="00F573DA" w:rsidRPr="00D664FA" w:rsidRDefault="00F573DA" w:rsidP="00F573DA">
      <w:pPr>
        <w:pStyle w:val="Odlomakpopisa"/>
        <w:rPr>
          <w:sz w:val="28"/>
          <w:szCs w:val="28"/>
        </w:rPr>
      </w:pPr>
    </w:p>
    <w:p w14:paraId="795895D9" w14:textId="77777777" w:rsidR="00F573DA" w:rsidRPr="00D664FA" w:rsidRDefault="00F573DA" w:rsidP="00F573DA">
      <w:pPr>
        <w:pStyle w:val="Odlomakpopisa"/>
        <w:shd w:val="clear" w:color="auto" w:fill="FFFFFF"/>
        <w:spacing w:after="150"/>
        <w:jc w:val="both"/>
        <w:rPr>
          <w:sz w:val="28"/>
          <w:szCs w:val="28"/>
        </w:rPr>
      </w:pPr>
    </w:p>
    <w:p w14:paraId="56799B3E" w14:textId="2DCD2005" w:rsidR="00F573DA" w:rsidRDefault="007157B6" w:rsidP="00F573DA">
      <w:pPr>
        <w:pStyle w:val="Odlomakpopisa"/>
        <w:numPr>
          <w:ilvl w:val="0"/>
          <w:numId w:val="6"/>
        </w:numPr>
        <w:shd w:val="clear" w:color="auto" w:fill="FFFFFF"/>
        <w:spacing w:after="150"/>
        <w:jc w:val="both"/>
        <w:rPr>
          <w:sz w:val="28"/>
          <w:szCs w:val="28"/>
        </w:rPr>
      </w:pPr>
      <w:r>
        <w:rPr>
          <w:b/>
          <w:sz w:val="28"/>
          <w:szCs w:val="28"/>
        </w:rPr>
        <w:t>Mjesto provedbe programa</w:t>
      </w:r>
      <w:r w:rsidR="00F573DA">
        <w:rPr>
          <w:sz w:val="28"/>
          <w:szCs w:val="28"/>
        </w:rPr>
        <w:t xml:space="preserve"> – </w:t>
      </w:r>
      <w:r w:rsidR="0085030F">
        <w:rPr>
          <w:sz w:val="28"/>
          <w:szCs w:val="28"/>
        </w:rPr>
        <w:t>navesti sportske terene ili objekte gdje će se koristiti oprema i rekviziti</w:t>
      </w:r>
      <w:r w:rsidR="002230D9" w:rsidRPr="00CD2EEA">
        <w:rPr>
          <w:sz w:val="28"/>
          <w:szCs w:val="28"/>
        </w:rPr>
        <w:t>,</w:t>
      </w:r>
    </w:p>
    <w:p w14:paraId="12458BA4" w14:textId="77777777" w:rsidR="00F573DA" w:rsidRPr="0095040D" w:rsidRDefault="00F573DA" w:rsidP="00F573DA">
      <w:pPr>
        <w:pStyle w:val="Odlomakpopisa"/>
        <w:rPr>
          <w:sz w:val="28"/>
          <w:szCs w:val="28"/>
        </w:rPr>
      </w:pPr>
    </w:p>
    <w:p w14:paraId="110ADE8F" w14:textId="02016BDC" w:rsidR="00F573DA" w:rsidRDefault="005B5685" w:rsidP="00F573DA">
      <w:pPr>
        <w:pStyle w:val="Odlomakpopisa"/>
        <w:numPr>
          <w:ilvl w:val="0"/>
          <w:numId w:val="6"/>
        </w:numPr>
        <w:shd w:val="clear" w:color="auto" w:fill="FFFFFF"/>
        <w:spacing w:after="150"/>
        <w:jc w:val="both"/>
        <w:rPr>
          <w:sz w:val="28"/>
          <w:szCs w:val="28"/>
        </w:rPr>
      </w:pPr>
      <w:r>
        <w:rPr>
          <w:b/>
          <w:sz w:val="28"/>
          <w:szCs w:val="28"/>
        </w:rPr>
        <w:t>Učenici</w:t>
      </w:r>
      <w:r w:rsidR="00F573DA">
        <w:rPr>
          <w:sz w:val="28"/>
          <w:szCs w:val="28"/>
        </w:rPr>
        <w:t xml:space="preserve"> – </w:t>
      </w:r>
      <w:r>
        <w:rPr>
          <w:sz w:val="28"/>
          <w:szCs w:val="28"/>
        </w:rPr>
        <w:t>navesti broj učenika po spolu</w:t>
      </w:r>
      <w:r w:rsidR="00050AD7">
        <w:rPr>
          <w:sz w:val="28"/>
          <w:szCs w:val="28"/>
        </w:rPr>
        <w:t xml:space="preserve"> i dobi</w:t>
      </w:r>
      <w:r>
        <w:rPr>
          <w:sz w:val="28"/>
          <w:szCs w:val="28"/>
        </w:rPr>
        <w:t xml:space="preserve"> uključenih u redovitu nastavu TZK i broj učenika po spo</w:t>
      </w:r>
      <w:r w:rsidR="003043C9">
        <w:rPr>
          <w:sz w:val="28"/>
          <w:szCs w:val="28"/>
        </w:rPr>
        <w:t>lu</w:t>
      </w:r>
      <w:r w:rsidR="00050AD7">
        <w:rPr>
          <w:sz w:val="28"/>
          <w:szCs w:val="28"/>
        </w:rPr>
        <w:t xml:space="preserve"> i dobi</w:t>
      </w:r>
      <w:r w:rsidR="003043C9">
        <w:rPr>
          <w:sz w:val="28"/>
          <w:szCs w:val="28"/>
        </w:rPr>
        <w:t xml:space="preserve"> koji sudjeluju u izvannastavnim ili izvanškolskim aktivnostima</w:t>
      </w:r>
    </w:p>
    <w:p w14:paraId="6908CE77" w14:textId="77777777" w:rsidR="00F573DA" w:rsidRPr="00EF5085" w:rsidRDefault="00F573DA" w:rsidP="00F573DA">
      <w:pPr>
        <w:pStyle w:val="Odlomakpopisa"/>
        <w:rPr>
          <w:sz w:val="28"/>
          <w:szCs w:val="28"/>
        </w:rPr>
      </w:pPr>
    </w:p>
    <w:p w14:paraId="11E5A61E" w14:textId="77777777" w:rsidR="00F573DA" w:rsidRPr="00EF5085" w:rsidRDefault="00F573DA" w:rsidP="00F573DA">
      <w:pPr>
        <w:pStyle w:val="Odlomakpopisa"/>
        <w:shd w:val="clear" w:color="auto" w:fill="FFFFFF"/>
        <w:spacing w:after="150"/>
        <w:jc w:val="both"/>
        <w:rPr>
          <w:sz w:val="28"/>
          <w:szCs w:val="28"/>
        </w:rPr>
      </w:pPr>
      <w:r w:rsidRPr="00EF5085">
        <w:rPr>
          <w:sz w:val="28"/>
          <w:szCs w:val="28"/>
        </w:rPr>
        <w:t xml:space="preserve"> </w:t>
      </w:r>
    </w:p>
    <w:p w14:paraId="32227C2E" w14:textId="378040B9" w:rsidR="004D2071" w:rsidRPr="00F573DA" w:rsidRDefault="008B4340" w:rsidP="00F573DA">
      <w:pPr>
        <w:pStyle w:val="Odlomakpopisa"/>
        <w:numPr>
          <w:ilvl w:val="0"/>
          <w:numId w:val="6"/>
        </w:numPr>
        <w:shd w:val="clear" w:color="auto" w:fill="FFFFFF"/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>Po</w:t>
      </w:r>
      <w:r w:rsidR="002012C6">
        <w:rPr>
          <w:sz w:val="28"/>
          <w:szCs w:val="28"/>
        </w:rPr>
        <w:t>d</w:t>
      </w:r>
      <w:r>
        <w:rPr>
          <w:sz w:val="28"/>
          <w:szCs w:val="28"/>
        </w:rPr>
        <w:t xml:space="preserve"> rednim brojem 8. </w:t>
      </w:r>
      <w:r w:rsidR="002012C6">
        <w:rPr>
          <w:sz w:val="28"/>
          <w:szCs w:val="28"/>
        </w:rPr>
        <w:t xml:space="preserve">podcrtati </w:t>
      </w:r>
      <w:r>
        <w:rPr>
          <w:sz w:val="28"/>
          <w:szCs w:val="28"/>
        </w:rPr>
        <w:t>o koje</w:t>
      </w:r>
      <w:r w:rsidR="002230D9">
        <w:rPr>
          <w:sz w:val="28"/>
          <w:szCs w:val="28"/>
        </w:rPr>
        <w:t>m se području od navedenih radi</w:t>
      </w:r>
      <w:r w:rsidR="002230D9">
        <w:rPr>
          <w:color w:val="FF0000"/>
          <w:sz w:val="28"/>
          <w:szCs w:val="28"/>
        </w:rPr>
        <w:t>.</w:t>
      </w:r>
    </w:p>
    <w:sectPr w:rsidR="004D2071" w:rsidRPr="00F573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800" w:bottom="851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51A46" w14:textId="77777777" w:rsidR="0090305E" w:rsidRDefault="0090305E">
      <w:r>
        <w:separator/>
      </w:r>
    </w:p>
  </w:endnote>
  <w:endnote w:type="continuationSeparator" w:id="0">
    <w:p w14:paraId="0B69FAEF" w14:textId="77777777" w:rsidR="0090305E" w:rsidRDefault="00903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ertus Medium">
    <w:altName w:val="Arial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Estrangelo Edessa">
    <w:altName w:val="Comic Sans MS"/>
    <w:panose1 w:val="00000000000000000000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7995" w14:textId="77777777" w:rsidR="007261F8" w:rsidRDefault="007261F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CA30B" w14:textId="77777777" w:rsidR="00644F4D" w:rsidRDefault="00644F4D">
    <w:pPr>
      <w:pStyle w:val="Podnoje"/>
      <w:rPr>
        <w:lang w:val="hr-HR"/>
      </w:rPr>
    </w:pPr>
    <w:r>
      <w:rPr>
        <w:lang w:val="hr-HR"/>
      </w:rPr>
      <w:t xml:space="preserve">Hrvatski kineziološki savez, </w:t>
    </w:r>
    <w:proofErr w:type="spellStart"/>
    <w:r>
      <w:rPr>
        <w:lang w:val="hr-HR"/>
      </w:rPr>
      <w:t>Horvaćanski</w:t>
    </w:r>
    <w:proofErr w:type="spellEnd"/>
    <w:r>
      <w:rPr>
        <w:lang w:val="hr-HR"/>
      </w:rPr>
      <w:t xml:space="preserve"> zavoj 15, HR – 10000 Zagreb</w:t>
    </w:r>
  </w:p>
  <w:p w14:paraId="26B41C57" w14:textId="77777777" w:rsidR="00E66527" w:rsidRDefault="00644F4D">
    <w:pPr>
      <w:pStyle w:val="Podnoje"/>
      <w:rPr>
        <w:lang w:val="hr-HR"/>
      </w:rPr>
    </w:pPr>
    <w:r>
      <w:rPr>
        <w:lang w:val="hr-HR"/>
      </w:rPr>
      <w:t>OIB: 46746727313;</w:t>
    </w:r>
    <w:r w:rsidR="00E66527">
      <w:rPr>
        <w:lang w:val="hr-HR"/>
      </w:rPr>
      <w:t xml:space="preserve"> </w:t>
    </w:r>
    <w:r w:rsidR="00BF32AB">
      <w:rPr>
        <w:lang w:val="hr-HR"/>
      </w:rPr>
      <w:t>IBAN</w:t>
    </w:r>
    <w:r>
      <w:rPr>
        <w:lang w:val="hr-HR"/>
      </w:rPr>
      <w:t xml:space="preserve">: </w:t>
    </w:r>
    <w:r w:rsidR="00200479">
      <w:rPr>
        <w:lang w:val="hr-HR"/>
      </w:rPr>
      <w:t>HR</w:t>
    </w:r>
    <w:r w:rsidR="00BF32AB">
      <w:rPr>
        <w:lang w:val="hr-HR"/>
      </w:rPr>
      <w:t>87</w:t>
    </w:r>
    <w:r>
      <w:rPr>
        <w:lang w:val="hr-HR"/>
      </w:rPr>
      <w:t xml:space="preserve">23600001101543414, </w:t>
    </w:r>
  </w:p>
  <w:p w14:paraId="473E312D" w14:textId="64AB9D08" w:rsidR="00644F4D" w:rsidRPr="00EF0C6B" w:rsidRDefault="00644F4D">
    <w:pPr>
      <w:pStyle w:val="Podnoje"/>
      <w:rPr>
        <w:lang w:val="hr-HR"/>
      </w:rPr>
    </w:pPr>
    <w:r>
      <w:rPr>
        <w:lang w:val="hr-HR"/>
      </w:rPr>
      <w:t xml:space="preserve">e-mail: </w:t>
    </w:r>
    <w:hyperlink r:id="rId1" w:history="1">
      <w:r w:rsidRPr="00AA0278">
        <w:rPr>
          <w:rStyle w:val="Hiperveza"/>
          <w:lang w:val="hr-HR"/>
        </w:rPr>
        <w:t>info@hrks.hr</w:t>
      </w:r>
    </w:hyperlink>
    <w:r>
      <w:rPr>
        <w:lang w:val="hr-HR"/>
      </w:rPr>
      <w:t xml:space="preserve">; </w:t>
    </w:r>
    <w:hyperlink r:id="rId2" w:history="1">
      <w:r w:rsidR="007261F8" w:rsidRPr="000B0D00">
        <w:rPr>
          <w:rStyle w:val="Hiperveza"/>
          <w:lang w:val="hr-HR"/>
        </w:rPr>
        <w:t>tajnik@hrks.hr</w:t>
      </w:r>
    </w:hyperlink>
    <w:r w:rsidR="007261F8">
      <w:rPr>
        <w:lang w:val="hr-HR"/>
      </w:rPr>
      <w:t xml:space="preserve"> </w:t>
    </w:r>
    <w:proofErr w:type="spellStart"/>
    <w:r>
      <w:rPr>
        <w:lang w:val="hr-HR"/>
      </w:rPr>
      <w:t>ur</w:t>
    </w:r>
    <w:proofErr w:type="spellEnd"/>
    <w:r>
      <w:rPr>
        <w:lang w:val="hr-HR"/>
      </w:rPr>
      <w:t xml:space="preserve">.: </w:t>
    </w:r>
    <w:hyperlink r:id="rId3" w:history="1">
      <w:r w:rsidRPr="00AA0278">
        <w:rPr>
          <w:rStyle w:val="Hiperveza"/>
          <w:lang w:val="hr-HR"/>
        </w:rPr>
        <w:t>www.hrks.hr</w:t>
      </w:r>
    </w:hyperlink>
    <w:r>
      <w:rPr>
        <w:lang w:val="hr-HR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EC6D1" w14:textId="77777777" w:rsidR="007261F8" w:rsidRDefault="007261F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BF1B3" w14:textId="77777777" w:rsidR="0090305E" w:rsidRDefault="0090305E">
      <w:r>
        <w:separator/>
      </w:r>
    </w:p>
  </w:footnote>
  <w:footnote w:type="continuationSeparator" w:id="0">
    <w:p w14:paraId="7B2CA0C2" w14:textId="77777777" w:rsidR="0090305E" w:rsidRDefault="00903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2194F" w14:textId="77777777" w:rsidR="007261F8" w:rsidRDefault="007261F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Ind w:w="108" w:type="dxa"/>
      <w:tblLook w:val="01E0" w:firstRow="1" w:lastRow="1" w:firstColumn="1" w:lastColumn="1" w:noHBand="0" w:noVBand="0"/>
    </w:tblPr>
    <w:tblGrid>
      <w:gridCol w:w="3156"/>
      <w:gridCol w:w="1848"/>
      <w:gridCol w:w="4356"/>
    </w:tblGrid>
    <w:tr w:rsidR="00644F4D" w:rsidRPr="00356A83" w14:paraId="18BBDC2A" w14:textId="77777777" w:rsidTr="00356A83">
      <w:tc>
        <w:tcPr>
          <w:tcW w:w="2880" w:type="dxa"/>
          <w:tcBorders>
            <w:bottom w:val="double" w:sz="4" w:space="0" w:color="auto"/>
          </w:tcBorders>
          <w:vAlign w:val="center"/>
        </w:tcPr>
        <w:p w14:paraId="74500914" w14:textId="7E186F5C" w:rsidR="00644F4D" w:rsidRPr="00F863E3" w:rsidRDefault="001C4CF1" w:rsidP="00356A83">
          <w:pPr>
            <w:jc w:val="center"/>
          </w:pPr>
          <w:r w:rsidRPr="00AB1036">
            <w:rPr>
              <w:rFonts w:ascii="Arial Narrow" w:hAnsi="Arial Narrow"/>
              <w:noProof/>
              <w:sz w:val="24"/>
              <w:lang w:val="hr-HR" w:eastAsia="hr-HR"/>
            </w:rPr>
            <w:drawing>
              <wp:inline distT="0" distB="0" distL="0" distR="0" wp14:anchorId="2B03A629" wp14:editId="2C5CC5AE">
                <wp:extent cx="1860550" cy="927100"/>
                <wp:effectExtent l="0" t="0" r="6350" b="635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0550" cy="92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00" w:type="dxa"/>
          <w:tcBorders>
            <w:bottom w:val="double" w:sz="4" w:space="0" w:color="auto"/>
          </w:tcBorders>
          <w:vAlign w:val="center"/>
        </w:tcPr>
        <w:p w14:paraId="3D7946CB" w14:textId="77777777" w:rsidR="00644F4D" w:rsidRPr="00356A83" w:rsidRDefault="00644F4D" w:rsidP="00356A83">
          <w:pPr>
            <w:jc w:val="center"/>
            <w:rPr>
              <w:rFonts w:ascii="Castellar" w:hAnsi="Castellar"/>
              <w:b/>
            </w:rPr>
          </w:pPr>
          <w:r w:rsidRPr="00356A83">
            <w:rPr>
              <w:rFonts w:ascii="Castellar" w:hAnsi="Castellar"/>
              <w:b/>
            </w:rPr>
            <w:t>HRVATSKI KINEZIOLOŠKI SAVEZ</w:t>
          </w:r>
        </w:p>
        <w:p w14:paraId="709D9D67" w14:textId="77777777" w:rsidR="00644F4D" w:rsidRPr="00356A83" w:rsidRDefault="00644F4D" w:rsidP="00356A83">
          <w:pPr>
            <w:jc w:val="center"/>
            <w:rPr>
              <w:rFonts w:ascii="Estrangelo Edessa" w:hAnsi="Estrangelo Edessa" w:cs="Estrangelo Edessa"/>
            </w:rPr>
          </w:pPr>
          <w:r w:rsidRPr="00356A83">
            <w:rPr>
              <w:rFonts w:ascii="Estrangelo Edessa" w:hAnsi="Estrangelo Edessa" w:cs="Estrangelo Edessa"/>
            </w:rPr>
            <w:t xml:space="preserve"> </w:t>
          </w:r>
        </w:p>
      </w:tc>
      <w:tc>
        <w:tcPr>
          <w:tcW w:w="2880" w:type="dxa"/>
          <w:tcBorders>
            <w:bottom w:val="double" w:sz="4" w:space="0" w:color="auto"/>
          </w:tcBorders>
          <w:vAlign w:val="center"/>
        </w:tcPr>
        <w:p w14:paraId="69AC7971" w14:textId="3F3B9237" w:rsidR="00644F4D" w:rsidRPr="00356A83" w:rsidRDefault="001C4CF1" w:rsidP="00356A83">
          <w:pPr>
            <w:jc w:val="center"/>
            <w:rPr>
              <w:rFonts w:ascii="Estrangelo Edessa" w:hAnsi="Estrangelo Edessa" w:cs="Estrangelo Edessa"/>
            </w:rPr>
          </w:pPr>
          <w:r w:rsidRPr="005C226C">
            <w:rPr>
              <w:rFonts w:ascii="Calibri" w:hAnsi="Calibri" w:cs="Calibri"/>
              <w:noProof/>
              <w:lang w:val="hr-HR" w:eastAsia="hr-HR"/>
            </w:rPr>
            <w:drawing>
              <wp:inline distT="0" distB="0" distL="0" distR="0" wp14:anchorId="7524A85B" wp14:editId="37688177">
                <wp:extent cx="2622550" cy="908050"/>
                <wp:effectExtent l="0" t="0" r="6350" b="635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22550" cy="908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F9F140" w14:textId="77777777" w:rsidR="00644F4D" w:rsidRDefault="00644F4D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1ADE0" w14:textId="77777777" w:rsidR="007261F8" w:rsidRDefault="007261F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5438"/>
    <w:multiLevelType w:val="hybridMultilevel"/>
    <w:tmpl w:val="333A843A"/>
    <w:lvl w:ilvl="0" w:tplc="024EE39A">
      <w:start w:val="1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0EA45DB5"/>
    <w:multiLevelType w:val="hybridMultilevel"/>
    <w:tmpl w:val="097AC95A"/>
    <w:lvl w:ilvl="0" w:tplc="7A8A8B42">
      <w:start w:val="3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711107"/>
    <w:multiLevelType w:val="hybridMultilevel"/>
    <w:tmpl w:val="4348B7F6"/>
    <w:lvl w:ilvl="0" w:tplc="DC66E516">
      <w:start w:val="75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1D910AE3"/>
    <w:multiLevelType w:val="multilevel"/>
    <w:tmpl w:val="C8F28E6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44CE67DF"/>
    <w:multiLevelType w:val="hybridMultilevel"/>
    <w:tmpl w:val="538209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57E14"/>
    <w:multiLevelType w:val="hybridMultilevel"/>
    <w:tmpl w:val="483EE7C6"/>
    <w:lvl w:ilvl="0" w:tplc="251019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457257411">
    <w:abstractNumId w:val="3"/>
  </w:num>
  <w:num w:numId="2" w16cid:durableId="263731819">
    <w:abstractNumId w:val="2"/>
  </w:num>
  <w:num w:numId="3" w16cid:durableId="11419103">
    <w:abstractNumId w:val="1"/>
  </w:num>
  <w:num w:numId="4" w16cid:durableId="1788506513">
    <w:abstractNumId w:val="5"/>
  </w:num>
  <w:num w:numId="5" w16cid:durableId="1586377360">
    <w:abstractNumId w:val="0"/>
  </w:num>
  <w:num w:numId="6" w16cid:durableId="1509500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F52"/>
    <w:rsid w:val="000238A2"/>
    <w:rsid w:val="00037D79"/>
    <w:rsid w:val="00040370"/>
    <w:rsid w:val="00050791"/>
    <w:rsid w:val="00050AD7"/>
    <w:rsid w:val="00070895"/>
    <w:rsid w:val="00075206"/>
    <w:rsid w:val="001120CB"/>
    <w:rsid w:val="00113A58"/>
    <w:rsid w:val="00185BD2"/>
    <w:rsid w:val="001B1A69"/>
    <w:rsid w:val="001B1CCE"/>
    <w:rsid w:val="001C4CF1"/>
    <w:rsid w:val="001D292A"/>
    <w:rsid w:val="00200479"/>
    <w:rsid w:val="002012C6"/>
    <w:rsid w:val="002030DA"/>
    <w:rsid w:val="0021753E"/>
    <w:rsid w:val="002230D9"/>
    <w:rsid w:val="0023729F"/>
    <w:rsid w:val="0024320B"/>
    <w:rsid w:val="002473AB"/>
    <w:rsid w:val="00250EF1"/>
    <w:rsid w:val="00261A9A"/>
    <w:rsid w:val="002700D9"/>
    <w:rsid w:val="00282028"/>
    <w:rsid w:val="00287391"/>
    <w:rsid w:val="00293A23"/>
    <w:rsid w:val="002B16FE"/>
    <w:rsid w:val="002E25C3"/>
    <w:rsid w:val="002E34FF"/>
    <w:rsid w:val="002F0041"/>
    <w:rsid w:val="002F36BC"/>
    <w:rsid w:val="002F4B0C"/>
    <w:rsid w:val="003043C9"/>
    <w:rsid w:val="003127D1"/>
    <w:rsid w:val="00325557"/>
    <w:rsid w:val="00344F7E"/>
    <w:rsid w:val="00356A83"/>
    <w:rsid w:val="0036487E"/>
    <w:rsid w:val="003B6D39"/>
    <w:rsid w:val="003E084D"/>
    <w:rsid w:val="004009F9"/>
    <w:rsid w:val="004041FB"/>
    <w:rsid w:val="00412062"/>
    <w:rsid w:val="004321A1"/>
    <w:rsid w:val="004A6F19"/>
    <w:rsid w:val="004B1E67"/>
    <w:rsid w:val="004C59D6"/>
    <w:rsid w:val="004D2071"/>
    <w:rsid w:val="004E483A"/>
    <w:rsid w:val="00503A02"/>
    <w:rsid w:val="005267F1"/>
    <w:rsid w:val="00587AF9"/>
    <w:rsid w:val="005900B7"/>
    <w:rsid w:val="005A01FB"/>
    <w:rsid w:val="005A174B"/>
    <w:rsid w:val="005A19DC"/>
    <w:rsid w:val="005B5685"/>
    <w:rsid w:val="005C2F50"/>
    <w:rsid w:val="005C66D1"/>
    <w:rsid w:val="005E60C4"/>
    <w:rsid w:val="005E6F35"/>
    <w:rsid w:val="005F2748"/>
    <w:rsid w:val="00620FBC"/>
    <w:rsid w:val="00644B58"/>
    <w:rsid w:val="00644F4D"/>
    <w:rsid w:val="00670382"/>
    <w:rsid w:val="006B4079"/>
    <w:rsid w:val="006C2E4B"/>
    <w:rsid w:val="006E23D9"/>
    <w:rsid w:val="007157B6"/>
    <w:rsid w:val="00717C19"/>
    <w:rsid w:val="007261F8"/>
    <w:rsid w:val="007320B1"/>
    <w:rsid w:val="007506D3"/>
    <w:rsid w:val="00785135"/>
    <w:rsid w:val="007A1B24"/>
    <w:rsid w:val="007C0E34"/>
    <w:rsid w:val="00801201"/>
    <w:rsid w:val="00801FF9"/>
    <w:rsid w:val="0084215D"/>
    <w:rsid w:val="0085030F"/>
    <w:rsid w:val="00864727"/>
    <w:rsid w:val="00880054"/>
    <w:rsid w:val="00894E20"/>
    <w:rsid w:val="008A54A1"/>
    <w:rsid w:val="008B4340"/>
    <w:rsid w:val="008C68A2"/>
    <w:rsid w:val="008E536F"/>
    <w:rsid w:val="008E6E2F"/>
    <w:rsid w:val="0090305E"/>
    <w:rsid w:val="009038AD"/>
    <w:rsid w:val="00974283"/>
    <w:rsid w:val="009759BB"/>
    <w:rsid w:val="00992352"/>
    <w:rsid w:val="009A3CE7"/>
    <w:rsid w:val="009F5B47"/>
    <w:rsid w:val="00A031A8"/>
    <w:rsid w:val="00A06223"/>
    <w:rsid w:val="00A4751F"/>
    <w:rsid w:val="00A5062D"/>
    <w:rsid w:val="00AA13A4"/>
    <w:rsid w:val="00AD116A"/>
    <w:rsid w:val="00AD3F04"/>
    <w:rsid w:val="00AE7790"/>
    <w:rsid w:val="00B00E11"/>
    <w:rsid w:val="00B03A26"/>
    <w:rsid w:val="00B10746"/>
    <w:rsid w:val="00B47E34"/>
    <w:rsid w:val="00B624E6"/>
    <w:rsid w:val="00B74F17"/>
    <w:rsid w:val="00BA4432"/>
    <w:rsid w:val="00BD4F5A"/>
    <w:rsid w:val="00BD6D84"/>
    <w:rsid w:val="00BE390A"/>
    <w:rsid w:val="00BE66B6"/>
    <w:rsid w:val="00BF32AB"/>
    <w:rsid w:val="00C54B54"/>
    <w:rsid w:val="00C6086A"/>
    <w:rsid w:val="00C7347B"/>
    <w:rsid w:val="00CA07D8"/>
    <w:rsid w:val="00CB638E"/>
    <w:rsid w:val="00CC6B4F"/>
    <w:rsid w:val="00CD2EEA"/>
    <w:rsid w:val="00CE23CD"/>
    <w:rsid w:val="00CF31AF"/>
    <w:rsid w:val="00D00F81"/>
    <w:rsid w:val="00D03B92"/>
    <w:rsid w:val="00D17E6D"/>
    <w:rsid w:val="00D21873"/>
    <w:rsid w:val="00D23582"/>
    <w:rsid w:val="00D45E87"/>
    <w:rsid w:val="00D56AB3"/>
    <w:rsid w:val="00D6248A"/>
    <w:rsid w:val="00D631FF"/>
    <w:rsid w:val="00D705F8"/>
    <w:rsid w:val="00D83299"/>
    <w:rsid w:val="00DB1110"/>
    <w:rsid w:val="00DB5150"/>
    <w:rsid w:val="00DD0DB8"/>
    <w:rsid w:val="00DE40A4"/>
    <w:rsid w:val="00DF5511"/>
    <w:rsid w:val="00E00FD4"/>
    <w:rsid w:val="00E37BAC"/>
    <w:rsid w:val="00E47D86"/>
    <w:rsid w:val="00E550E5"/>
    <w:rsid w:val="00E560AD"/>
    <w:rsid w:val="00E66527"/>
    <w:rsid w:val="00EB128D"/>
    <w:rsid w:val="00EF0C6B"/>
    <w:rsid w:val="00F07385"/>
    <w:rsid w:val="00F42EAB"/>
    <w:rsid w:val="00F573DA"/>
    <w:rsid w:val="00F57BB8"/>
    <w:rsid w:val="00F7724E"/>
    <w:rsid w:val="00F948B6"/>
    <w:rsid w:val="00FA28AD"/>
    <w:rsid w:val="00FA3650"/>
    <w:rsid w:val="00FA4F52"/>
    <w:rsid w:val="00FC456A"/>
    <w:rsid w:val="00FD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DD3A"/>
  <w15:chartTrackingRefBased/>
  <w15:docId w15:val="{19E38E93-9C88-491F-8679-E22074315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rFonts w:ascii="Albertus Medium" w:hAnsi="Albertus Medium"/>
      <w:b/>
      <w:sz w:val="24"/>
      <w:lang w:val="de-DE"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rFonts w:ascii="Arial Narrow" w:hAnsi="Arial Narrow"/>
      <w:b/>
      <w:position w:val="6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spacing w:line="360" w:lineRule="auto"/>
      <w:jc w:val="both"/>
    </w:pPr>
    <w:rPr>
      <w:rFonts w:ascii="Arial Narrow" w:hAnsi="Arial Narrow"/>
      <w:sz w:val="24"/>
      <w:lang w:val="hr-HR"/>
    </w:rPr>
  </w:style>
  <w:style w:type="character" w:styleId="Hiperveza">
    <w:name w:val="Hyperlink"/>
    <w:rsid w:val="00B47E34"/>
    <w:rPr>
      <w:color w:val="0000FF"/>
      <w:u w:val="single"/>
    </w:rPr>
  </w:style>
  <w:style w:type="table" w:styleId="Reetkatablice">
    <w:name w:val="Table Grid"/>
    <w:basedOn w:val="Obinatablica"/>
    <w:rsid w:val="00BD4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qFormat/>
    <w:rsid w:val="00CC6B4F"/>
    <w:rPr>
      <w:b/>
      <w:bCs/>
    </w:rPr>
  </w:style>
  <w:style w:type="paragraph" w:styleId="Zaglavlje">
    <w:name w:val="header"/>
    <w:basedOn w:val="Normal"/>
    <w:rsid w:val="00EF0C6B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EF0C6B"/>
    <w:pPr>
      <w:tabs>
        <w:tab w:val="center" w:pos="4536"/>
        <w:tab w:val="right" w:pos="9072"/>
      </w:tabs>
    </w:pPr>
  </w:style>
  <w:style w:type="paragraph" w:styleId="StandardWeb">
    <w:name w:val="Normal (Web)"/>
    <w:basedOn w:val="Normal"/>
    <w:rsid w:val="0086472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color w:val="2C2C2C"/>
      <w:sz w:val="17"/>
      <w:szCs w:val="17"/>
      <w:lang w:val="hr-HR" w:eastAsia="hr-HR"/>
    </w:rPr>
  </w:style>
  <w:style w:type="character" w:customStyle="1" w:styleId="style121">
    <w:name w:val="style121"/>
    <w:rsid w:val="00864727"/>
    <w:rPr>
      <w:color w:val="2C2C2C"/>
    </w:rPr>
  </w:style>
  <w:style w:type="paragraph" w:styleId="Tekstbalonia">
    <w:name w:val="Balloon Text"/>
    <w:basedOn w:val="Normal"/>
    <w:link w:val="TekstbaloniaChar"/>
    <w:rsid w:val="005A01F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5A01FB"/>
    <w:rPr>
      <w:rFonts w:ascii="Segoe UI" w:hAnsi="Segoe UI" w:cs="Segoe UI"/>
      <w:sz w:val="18"/>
      <w:szCs w:val="18"/>
      <w:lang w:val="en-US" w:eastAsia="en-US"/>
    </w:rPr>
  </w:style>
  <w:style w:type="paragraph" w:customStyle="1" w:styleId="odjeljak">
    <w:name w:val="odjeljak"/>
    <w:basedOn w:val="Normal"/>
    <w:link w:val="odjeljakChar"/>
    <w:qFormat/>
    <w:rsid w:val="00F573DA"/>
    <w:pPr>
      <w:overflowPunct/>
      <w:autoSpaceDE/>
      <w:autoSpaceDN/>
      <w:adjustRightInd/>
      <w:spacing w:before="120" w:after="120" w:line="300" w:lineRule="exact"/>
      <w:jc w:val="both"/>
      <w:textAlignment w:val="auto"/>
    </w:pPr>
    <w:rPr>
      <w:sz w:val="24"/>
      <w:szCs w:val="24"/>
      <w:lang w:val="hr-HR" w:eastAsia="hr-HR"/>
    </w:rPr>
  </w:style>
  <w:style w:type="character" w:customStyle="1" w:styleId="odjeljakChar">
    <w:name w:val="odjeljak Char"/>
    <w:link w:val="odjeljak"/>
    <w:rsid w:val="00F573DA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F573DA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hr-HR"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7261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rks.hr" TargetMode="External"/><Relationship Id="rId2" Type="http://schemas.openxmlformats.org/officeDocument/2006/relationships/hyperlink" Target="mailto:tajnik@hrks.hr" TargetMode="External"/><Relationship Id="rId1" Type="http://schemas.openxmlformats.org/officeDocument/2006/relationships/hyperlink" Target="mailto:info@hrks.h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546A6-EAB6-40A7-A3D0-43AA8F9C2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SAVEZ PEDAGOGA FIZIČKE KULTURE HRVATSKE</vt:lpstr>
      <vt:lpstr>SAVEZ PEDAGOGA FIZIČKE KULTURE HRVATSKE</vt:lpstr>
    </vt:vector>
  </TitlesOfParts>
  <Company>2</Company>
  <LinksUpToDate>false</LinksUpToDate>
  <CharactersWithSpaces>1762</CharactersWithSpaces>
  <SharedDoc>false</SharedDoc>
  <HLinks>
    <vt:vector size="12" baseType="variant">
      <vt:variant>
        <vt:i4>7602233</vt:i4>
      </vt:variant>
      <vt:variant>
        <vt:i4>3</vt:i4>
      </vt:variant>
      <vt:variant>
        <vt:i4>0</vt:i4>
      </vt:variant>
      <vt:variant>
        <vt:i4>5</vt:i4>
      </vt:variant>
      <vt:variant>
        <vt:lpwstr>http://www.hrks.hr/</vt:lpwstr>
      </vt:variant>
      <vt:variant>
        <vt:lpwstr/>
      </vt:variant>
      <vt:variant>
        <vt:i4>4456550</vt:i4>
      </vt:variant>
      <vt:variant>
        <vt:i4>0</vt:i4>
      </vt:variant>
      <vt:variant>
        <vt:i4>0</vt:i4>
      </vt:variant>
      <vt:variant>
        <vt:i4>5</vt:i4>
      </vt:variant>
      <vt:variant>
        <vt:lpwstr>mailto:info@hrks.hr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SAVEZ PEDAGOGA FIZIČKE KULTURE HRVATSKE</dc:title>
  <dc:subject/>
  <dc:creator>1</dc:creator>
  <cp:keywords/>
  <dc:description/>
  <cp:lastModifiedBy>Goran Leko</cp:lastModifiedBy>
  <cp:revision>2</cp:revision>
  <cp:lastPrinted>2019-06-13T12:03:00Z</cp:lastPrinted>
  <dcterms:created xsi:type="dcterms:W3CDTF">2026-03-05T10:52:00Z</dcterms:created>
  <dcterms:modified xsi:type="dcterms:W3CDTF">2026-03-05T10:52:00Z</dcterms:modified>
</cp:coreProperties>
</file>